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5A" w:rsidRPr="002D2E88" w:rsidRDefault="0059715A" w:rsidP="0059715A">
      <w:pPr>
        <w:spacing w:after="0"/>
        <w:jc w:val="center"/>
        <w:rPr>
          <w:rFonts w:ascii="Times New Roman" w:hAnsi="Times New Roman" w:cs="Times New Roman"/>
          <w:b/>
          <w:sz w:val="20"/>
        </w:rPr>
      </w:pPr>
      <w:r w:rsidRPr="002D2E88">
        <w:rPr>
          <w:rFonts w:ascii="Times New Roman" w:hAnsi="Times New Roman" w:cs="Times New Roman"/>
          <w:b/>
          <w:sz w:val="20"/>
        </w:rPr>
        <w:t>Уважаемые родители!</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Первого сентября ваш ребенок стал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 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 спросите: Что сегодня было самое интересное?, Чем вы занимались на уроке чтен</w:t>
      </w:r>
      <w:r w:rsidR="00217583" w:rsidRPr="002D2E88">
        <w:rPr>
          <w:rFonts w:ascii="Times New Roman" w:hAnsi="Times New Roman" w:cs="Times New Roman"/>
          <w:sz w:val="20"/>
        </w:rPr>
        <w:t xml:space="preserve">ия?, Что веселого было на уроке </w:t>
      </w:r>
      <w:r w:rsidRPr="002D2E88">
        <w:rPr>
          <w:rFonts w:ascii="Times New Roman" w:hAnsi="Times New Roman" w:cs="Times New Roman"/>
          <w:sz w:val="20"/>
        </w:rPr>
        <w:t>?,В какие игры вы играли?., Чем вас кормили сегодня в столовой?, С кем ты подружился в классе? и т.д.</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 xml:space="preserve">    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211F98" w:rsidRPr="002D2E88" w:rsidRDefault="00211F98" w:rsidP="00217583">
      <w:pPr>
        <w:spacing w:after="0"/>
        <w:jc w:val="both"/>
        <w:rPr>
          <w:rFonts w:ascii="Times New Roman" w:hAnsi="Times New Roman" w:cs="Times New Roman"/>
          <w:sz w:val="20"/>
        </w:rPr>
      </w:pPr>
      <w:r w:rsidRPr="002D2E88">
        <w:rPr>
          <w:rFonts w:ascii="Times New Roman" w:hAnsi="Times New Roman" w:cs="Times New Roman"/>
          <w:sz w:val="20"/>
        </w:rPr>
        <w:t xml:space="preserve">    Ребенок не должен панически бояться ошибиться. </w:t>
      </w:r>
      <w:r w:rsidRPr="002D2E88">
        <w:rPr>
          <w:rFonts w:ascii="Times New Roman" w:hAnsi="Times New Roman" w:cs="Times New Roman"/>
          <w:i/>
          <w:sz w:val="20"/>
        </w:rPr>
        <w:t>Невозможно научиться чему-то, не ошибаясь.</w:t>
      </w:r>
      <w:r w:rsidRPr="002D2E88">
        <w:rPr>
          <w:rFonts w:ascii="Times New Roman" w:hAnsi="Times New Roman" w:cs="Times New Roman"/>
          <w:sz w:val="20"/>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 xml:space="preserve">Помните: ваш ребенок будет учиться в школе не так, как когда-то учились вы. Никогда не ругайте ребенка обидными словами за неспособность что-то понять или </w:t>
      </w:r>
      <w:r w:rsidRPr="002D2E88">
        <w:rPr>
          <w:rFonts w:ascii="Times New Roman" w:hAnsi="Times New Roman" w:cs="Times New Roman"/>
          <w:sz w:val="20"/>
        </w:rPr>
        <w:lastRenderedPageBreak/>
        <w:t>сделать. Мы очень просим вас только положительно оценивать учебу вашего малыша, даже если вам кажется, что его успехи явно не достаточны.</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самое сокровенное.</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 xml:space="preserve"> 55 способов сказать ребенку я тебя люблю.</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 xml:space="preserve"> Уважаемые родители!</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211F98" w:rsidRPr="002D2E88" w:rsidRDefault="00211F98" w:rsidP="00211F98">
      <w:pPr>
        <w:spacing w:after="0"/>
        <w:jc w:val="both"/>
        <w:rPr>
          <w:rFonts w:ascii="Times New Roman" w:hAnsi="Times New Roman" w:cs="Times New Roman"/>
          <w:sz w:val="20"/>
        </w:rPr>
      </w:pPr>
      <w:r w:rsidRPr="002D2E88">
        <w:rPr>
          <w:rFonts w:ascii="Times New Roman" w:hAnsi="Times New Roman" w:cs="Times New Roman"/>
          <w:sz w:val="20"/>
        </w:rPr>
        <w:t>Мы думаем, что в вашем арсенале найдутся и другие признания, адресованные вашему малышу, и вы с удовольствием продолжите предложенный список.</w:t>
      </w:r>
    </w:p>
    <w:p w:rsidR="00211F98" w:rsidRPr="002D2E88" w:rsidRDefault="00211F98" w:rsidP="0059715A">
      <w:pPr>
        <w:pStyle w:val="a3"/>
        <w:spacing w:after="0"/>
        <w:jc w:val="both"/>
        <w:rPr>
          <w:rFonts w:ascii="Times New Roman" w:hAnsi="Times New Roman" w:cs="Times New Roman"/>
          <w:sz w:val="20"/>
        </w:rPr>
      </w:pPr>
      <w:r w:rsidRPr="002D2E88">
        <w:rPr>
          <w:rFonts w:ascii="Times New Roman" w:hAnsi="Times New Roman" w:cs="Times New Roman"/>
          <w:sz w:val="20"/>
        </w:rPr>
        <w:t>Молодец! Хорошо! Удивительно! Гораздо лучше, чем я ожидал.  Лучше, чем все, кого я знаю. Великолепно! Прекрасно! Грандиозно! Незабываемо! Именно этого мы давно ждали. Это трогает меня до глубины души. Сказано здорово - просто и ясно. Остроумно. Экстра-класс. Талантливо. Ты - одаренный. Ты сегодня много сделал. Отлично! Уже лучше. Еще лучше, чем я мог подумать.</w:t>
      </w:r>
    </w:p>
    <w:p w:rsidR="0059715A" w:rsidRPr="002D2E88" w:rsidRDefault="0059715A" w:rsidP="0059715A">
      <w:pPr>
        <w:spacing w:after="0"/>
        <w:jc w:val="center"/>
        <w:rPr>
          <w:rFonts w:ascii="Times New Roman" w:hAnsi="Times New Roman" w:cs="Times New Roman"/>
          <w:b/>
          <w:sz w:val="20"/>
          <w:szCs w:val="32"/>
        </w:rPr>
      </w:pPr>
      <w:r w:rsidRPr="002D2E88">
        <w:rPr>
          <w:rFonts w:ascii="Times New Roman" w:hAnsi="Times New Roman" w:cs="Times New Roman"/>
          <w:b/>
          <w:sz w:val="20"/>
          <w:szCs w:val="32"/>
        </w:rPr>
        <w:t xml:space="preserve">Правила, которые помогут   ребенку </w:t>
      </w:r>
    </w:p>
    <w:p w:rsidR="0059715A" w:rsidRPr="002D2E88" w:rsidRDefault="0059715A" w:rsidP="0059715A">
      <w:pPr>
        <w:spacing w:after="0"/>
        <w:jc w:val="center"/>
        <w:rPr>
          <w:rFonts w:ascii="Times New Roman" w:hAnsi="Times New Roman" w:cs="Times New Roman"/>
          <w:b/>
          <w:sz w:val="12"/>
        </w:rPr>
      </w:pPr>
      <w:r w:rsidRPr="002D2E88">
        <w:rPr>
          <w:rFonts w:ascii="Times New Roman" w:hAnsi="Times New Roman" w:cs="Times New Roman"/>
          <w:b/>
          <w:sz w:val="20"/>
          <w:szCs w:val="32"/>
        </w:rPr>
        <w:t xml:space="preserve"> адаптироваться к новым школьным условиям.</w:t>
      </w:r>
    </w:p>
    <w:p w:rsidR="0059715A" w:rsidRPr="002D2E88" w:rsidRDefault="0059715A" w:rsidP="0059715A">
      <w:pPr>
        <w:pStyle w:val="a3"/>
        <w:numPr>
          <w:ilvl w:val="0"/>
          <w:numId w:val="4"/>
        </w:numPr>
        <w:spacing w:after="0"/>
        <w:jc w:val="both"/>
        <w:rPr>
          <w:rFonts w:ascii="Times New Roman" w:hAnsi="Times New Roman" w:cs="Times New Roman"/>
          <w:sz w:val="20"/>
          <w:szCs w:val="32"/>
        </w:rPr>
      </w:pPr>
      <w:r w:rsidRPr="002D2E88">
        <w:rPr>
          <w:rFonts w:ascii="Times New Roman" w:hAnsi="Times New Roman" w:cs="Times New Roman"/>
          <w:sz w:val="20"/>
          <w:szCs w:val="32"/>
        </w:rPr>
        <w:t>Не отнимай чужого, но и своё не отдавай.</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Попросили - дай, пытаются отнять - старайся защищаться.</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Не дерись без причины.</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Зовут играть - иди, не зовут - спроси разрешения играть вместе, это нестыдно.</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Играй честно, не подводи своих товарищей.</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Не дразни никого, не канючь, не выпрашивай ничего. Два раза ни у кого ничего не проси.</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Будь внимателен везде, где нужно проявить внимательность.</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Из-за отметок не плачь, будь гордым.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Не ябедничай и не наговаривай ни на кого.</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Старайся быть аккуратным.</w:t>
      </w:r>
    </w:p>
    <w:p w:rsidR="0059715A" w:rsidRPr="002D2E88" w:rsidRDefault="0059715A" w:rsidP="0059715A">
      <w:pPr>
        <w:pStyle w:val="a3"/>
        <w:numPr>
          <w:ilvl w:val="0"/>
          <w:numId w:val="3"/>
        </w:numPr>
        <w:spacing w:after="0"/>
        <w:jc w:val="both"/>
        <w:rPr>
          <w:rFonts w:ascii="Times New Roman" w:hAnsi="Times New Roman" w:cs="Times New Roman"/>
          <w:sz w:val="20"/>
          <w:szCs w:val="32"/>
        </w:rPr>
      </w:pPr>
      <w:r w:rsidRPr="002D2E88">
        <w:rPr>
          <w:rFonts w:ascii="Times New Roman" w:hAnsi="Times New Roman" w:cs="Times New Roman"/>
          <w:sz w:val="20"/>
          <w:szCs w:val="32"/>
        </w:rPr>
        <w:t>Почаще говори: давай дружить, давай играть, давай вместе пойдем домой.</w:t>
      </w:r>
    </w:p>
    <w:p w:rsidR="00EE4350" w:rsidRPr="002D2E88" w:rsidRDefault="002D2E88" w:rsidP="0059715A">
      <w:pPr>
        <w:ind w:firstLine="75"/>
        <w:jc w:val="both"/>
        <w:rPr>
          <w:rFonts w:ascii="Times New Roman" w:hAnsi="Times New Roman" w:cs="Times New Roman"/>
          <w:sz w:val="12"/>
        </w:rPr>
      </w:pPr>
      <w:r w:rsidRPr="002D2E88">
        <w:rPr>
          <w:rFonts w:ascii="Times New Roman" w:hAnsi="Times New Roman" w:cs="Times New Roman"/>
          <w:sz w:val="12"/>
        </w:rPr>
        <w:t xml:space="preserve">       </w:t>
      </w:r>
    </w:p>
    <w:sectPr w:rsidR="00EE4350" w:rsidRPr="002D2E88" w:rsidSect="00211F98">
      <w:pgSz w:w="16838" w:h="11906" w:orient="landscape"/>
      <w:pgMar w:top="567" w:right="1134" w:bottom="851"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B2" w:rsidRDefault="00FA38B2" w:rsidP="0059715A">
      <w:pPr>
        <w:spacing w:after="0" w:line="240" w:lineRule="auto"/>
      </w:pPr>
      <w:r>
        <w:separator/>
      </w:r>
    </w:p>
  </w:endnote>
  <w:endnote w:type="continuationSeparator" w:id="0">
    <w:p w:rsidR="00FA38B2" w:rsidRDefault="00FA38B2" w:rsidP="0059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B2" w:rsidRDefault="00FA38B2" w:rsidP="0059715A">
      <w:pPr>
        <w:spacing w:after="0" w:line="240" w:lineRule="auto"/>
      </w:pPr>
      <w:r>
        <w:separator/>
      </w:r>
    </w:p>
  </w:footnote>
  <w:footnote w:type="continuationSeparator" w:id="0">
    <w:p w:rsidR="00FA38B2" w:rsidRDefault="00FA38B2" w:rsidP="00597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739C"/>
    <w:multiLevelType w:val="hybridMultilevel"/>
    <w:tmpl w:val="CF90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3110B6"/>
    <w:multiLevelType w:val="hybridMultilevel"/>
    <w:tmpl w:val="53601604"/>
    <w:lvl w:ilvl="0" w:tplc="9AD8C168">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162C33"/>
    <w:multiLevelType w:val="hybridMultilevel"/>
    <w:tmpl w:val="91A4C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93451F"/>
    <w:multiLevelType w:val="hybridMultilevel"/>
    <w:tmpl w:val="FABE0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1F98"/>
    <w:rsid w:val="00211F98"/>
    <w:rsid w:val="00217583"/>
    <w:rsid w:val="002D2E88"/>
    <w:rsid w:val="0059715A"/>
    <w:rsid w:val="00EE4350"/>
    <w:rsid w:val="00FA3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F98"/>
    <w:pPr>
      <w:ind w:left="720"/>
      <w:contextualSpacing/>
    </w:pPr>
  </w:style>
  <w:style w:type="paragraph" w:styleId="a4">
    <w:name w:val="header"/>
    <w:basedOn w:val="a"/>
    <w:link w:val="a5"/>
    <w:uiPriority w:val="99"/>
    <w:semiHidden/>
    <w:unhideWhenUsed/>
    <w:rsid w:val="005971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715A"/>
  </w:style>
  <w:style w:type="paragraph" w:styleId="a6">
    <w:name w:val="footer"/>
    <w:basedOn w:val="a"/>
    <w:link w:val="a7"/>
    <w:uiPriority w:val="99"/>
    <w:semiHidden/>
    <w:unhideWhenUsed/>
    <w:rsid w:val="005971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971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2005-12-31T23:22:00Z</cp:lastPrinted>
  <dcterms:created xsi:type="dcterms:W3CDTF">2005-12-31T22:05:00Z</dcterms:created>
  <dcterms:modified xsi:type="dcterms:W3CDTF">2005-12-31T23:23:00Z</dcterms:modified>
</cp:coreProperties>
</file>